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C859D" w14:textId="77777777" w:rsidR="00000000" w:rsidRPr="004C07AF" w:rsidRDefault="00000000">
      <w:pPr>
        <w:jc w:val="center"/>
        <w:rPr>
          <w:rFonts w:ascii="黑体" w:eastAsia="黑体" w:hAnsi="黑体" w:hint="eastAsia"/>
          <w:sz w:val="44"/>
          <w:szCs w:val="28"/>
        </w:rPr>
      </w:pPr>
      <w:r w:rsidRPr="004C07AF">
        <w:rPr>
          <w:rFonts w:ascii="黑体" w:eastAsia="黑体" w:hAnsi="黑体" w:hint="eastAsia"/>
          <w:sz w:val="44"/>
          <w:szCs w:val="28"/>
        </w:rPr>
        <w:t>求职创业补贴个人申报操作指南</w:t>
      </w:r>
    </w:p>
    <w:p w14:paraId="6A6E9BD8" w14:textId="77777777" w:rsidR="00000000" w:rsidRDefault="00000000">
      <w:pPr>
        <w:wordWrap w:val="0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</w:p>
    <w:p w14:paraId="305D9612" w14:textId="77777777" w:rsidR="00000000" w:rsidRDefault="00000000">
      <w:pPr>
        <w:wordWrap w:val="0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一、注册个人账号</w:t>
      </w:r>
    </w:p>
    <w:p w14:paraId="1152F9E6" w14:textId="77777777" w:rsidR="00000000" w:rsidRDefault="00000000">
      <w:pPr>
        <w:wordWrap w:val="0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>
        <w:rPr>
          <w:rFonts w:ascii="Times New Roman" w:eastAsia="仿宋_GB2312" w:hAnsi="Times New Roman" w:hint="eastAsia"/>
          <w:sz w:val="32"/>
          <w:szCs w:val="32"/>
        </w:rPr>
        <w:t>（网址：</w:t>
      </w:r>
      <w:bookmarkStart w:id="0" w:name="_Hlk207721047"/>
      <w:r>
        <w:rPr>
          <w:rFonts w:ascii="Times New Roman" w:eastAsia="仿宋_GB2312" w:hAnsi="Times New Roman" w:hint="eastAsia"/>
          <w:sz w:val="32"/>
          <w:szCs w:val="32"/>
        </w:rPr>
        <w:t>https://ggfw.hrss.gd.gov.cn/employment/internet/portal/#/home</w:t>
      </w:r>
      <w:bookmarkEnd w:id="0"/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hint="eastAsia"/>
          <w:sz w:val="32"/>
          <w:szCs w:val="32"/>
        </w:rPr>
        <w:tab/>
      </w:r>
    </w:p>
    <w:p w14:paraId="3749995D" w14:textId="77777777" w:rsidR="00000000" w:rsidRDefault="00000000">
      <w:pPr>
        <w:spacing w:line="360" w:lineRule="auto"/>
        <w:jc w:val="left"/>
        <w:rPr>
          <w:rFonts w:ascii="仿宋_GB2312" w:eastAsia="仿宋_GB2312" w:hAnsi="仿宋_GB2312" w:cs="仿宋_GB2312" w:hint="eastAsia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（一）账号使用说明</w:t>
      </w:r>
    </w:p>
    <w:p w14:paraId="1D8D5017" w14:textId="77777777" w:rsidR="00000000" w:rsidRDefault="00000000">
      <w:pPr>
        <w:spacing w:line="360" w:lineRule="auto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个人账号注册，必须使用本人真实有效的信息进行注册，否则将无法进行实名认证，以免影响业务办理。</w:t>
      </w:r>
      <w:r>
        <w:rPr>
          <w:rFonts w:ascii="仿宋_GB2312" w:eastAsia="仿宋_GB2312" w:hAnsi="仿宋_GB2312" w:cs="仿宋_GB2312" w:hint="eastAsia"/>
          <w:color w:val="FF0000"/>
          <w:sz w:val="28"/>
          <w:szCs w:val="28"/>
        </w:rPr>
        <w:t>【可以通过广东省统一身份认证扫码登录，在粤省事扫码；或使用电子社保卡扫码登录，减少注册步骤。】</w:t>
      </w:r>
    </w:p>
    <w:p w14:paraId="51464AE3" w14:textId="77777777" w:rsidR="00000000" w:rsidRDefault="00000000">
      <w:pPr>
        <w:spacing w:line="360" w:lineRule="auto"/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（二）操作流程</w:t>
      </w:r>
    </w:p>
    <w:p w14:paraId="10B3B9B7" w14:textId="77777777" w:rsidR="00000000" w:rsidRDefault="00000000">
      <w:pPr>
        <w:pStyle w:val="a4"/>
        <w:spacing w:after="0" w:line="360" w:lineRule="auto"/>
        <w:ind w:firstLineChars="200" w:firstLine="560"/>
        <w:textAlignment w:val="baseline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1.</w:t>
      </w:r>
      <w:r>
        <w:rPr>
          <w:rFonts w:ascii="仿宋_GB2312" w:eastAsia="仿宋_GB2312" w:hAnsi="仿宋_GB2312" w:cs="仿宋_GB2312" w:hint="eastAsia"/>
          <w:sz w:val="28"/>
          <w:szCs w:val="28"/>
        </w:rPr>
        <w:t>通过系统登录界面，点击【个人注册】，按页面信息填写，进行注册。</w:t>
      </w:r>
    </w:p>
    <w:p w14:paraId="59E84D63" w14:textId="49BB3BFE" w:rsidR="00000000" w:rsidRDefault="007E73C3">
      <w:pPr>
        <w:pStyle w:val="a4"/>
        <w:spacing w:after="0" w:line="360" w:lineRule="auto"/>
        <w:ind w:firstLineChars="0" w:firstLine="0"/>
        <w:textAlignment w:val="baseline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noProof/>
          <w:sz w:val="28"/>
          <w:szCs w:val="28"/>
        </w:rPr>
        <w:drawing>
          <wp:inline distT="0" distB="0" distL="0" distR="0" wp14:anchorId="12B578F0" wp14:editId="1AEE7996">
            <wp:extent cx="5743575" cy="2695575"/>
            <wp:effectExtent l="0" t="0" r="0" b="0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EDB9BD" w14:textId="77777777" w:rsidR="00000000" w:rsidRDefault="00000000">
      <w:pPr>
        <w:pStyle w:val="a4"/>
        <w:spacing w:after="0" w:line="360" w:lineRule="auto"/>
        <w:ind w:firstLineChars="200" w:firstLine="560"/>
        <w:textAlignment w:val="baseline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2.</w:t>
      </w:r>
      <w:r>
        <w:rPr>
          <w:rFonts w:ascii="仿宋_GB2312" w:eastAsia="仿宋_GB2312" w:hAnsi="仿宋_GB2312" w:cs="仿宋_GB2312" w:hint="eastAsia"/>
          <w:sz w:val="28"/>
          <w:szCs w:val="28"/>
        </w:rPr>
        <w:t>注册完个人信息后，需实名认证才可办理业务。</w:t>
      </w:r>
    </w:p>
    <w:p w14:paraId="1DFB5B48" w14:textId="1A409410" w:rsidR="00000000" w:rsidRDefault="007E73C3">
      <w:pPr>
        <w:pStyle w:val="a4"/>
        <w:spacing w:after="0" w:line="360" w:lineRule="auto"/>
        <w:ind w:firstLineChars="0" w:firstLine="0"/>
        <w:textAlignment w:val="baseline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noProof/>
          <w:sz w:val="28"/>
          <w:szCs w:val="28"/>
        </w:rPr>
        <w:lastRenderedPageBreak/>
        <w:drawing>
          <wp:inline distT="0" distB="0" distL="0" distR="0" wp14:anchorId="56ED5698" wp14:editId="2ABC70D0">
            <wp:extent cx="5267325" cy="2085975"/>
            <wp:effectExtent l="0" t="0" r="0" b="0"/>
            <wp:docPr id="2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4EE9A7E8" w14:textId="77777777" w:rsidR="00000000" w:rsidRDefault="00000000">
      <w:pPr>
        <w:pStyle w:val="a4"/>
        <w:spacing w:after="0" w:line="360" w:lineRule="auto"/>
        <w:ind w:firstLineChars="200" w:firstLine="560"/>
        <w:textAlignment w:val="baseline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3.</w:t>
      </w:r>
      <w:r>
        <w:rPr>
          <w:rFonts w:ascii="仿宋_GB2312" w:eastAsia="仿宋_GB2312" w:hAnsi="仿宋_GB2312" w:cs="仿宋_GB2312" w:hint="eastAsia"/>
          <w:sz w:val="28"/>
          <w:szCs w:val="28"/>
        </w:rPr>
        <w:t>点击【去认证】，根据页面信息进行实名认证。</w:t>
      </w:r>
    </w:p>
    <w:p w14:paraId="74DB4572" w14:textId="022A6088" w:rsidR="00000000" w:rsidRDefault="007E73C3">
      <w:pPr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noProof/>
          <w:sz w:val="28"/>
          <w:szCs w:val="28"/>
        </w:rPr>
        <w:drawing>
          <wp:inline distT="0" distB="0" distL="0" distR="0" wp14:anchorId="6A1FE307" wp14:editId="4F90D439">
            <wp:extent cx="5267325" cy="2657475"/>
            <wp:effectExtent l="0" t="0" r="0" b="0"/>
            <wp:docPr id="3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42246" w14:textId="77777777" w:rsidR="00000000" w:rsidRDefault="00000000">
      <w:pPr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二、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登录广东公共就业服务云平台</w:t>
      </w:r>
    </w:p>
    <w:p w14:paraId="08A394A6" w14:textId="58A05522" w:rsidR="00000000" w:rsidRDefault="00000000">
      <w:pPr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建议用“电子社保卡”或“省统一身份认证”登录，登录网址：</w:t>
      </w:r>
      <w:hyperlink r:id="rId10" w:history="1">
        <w:r>
          <w:rPr>
            <w:rStyle w:val="a5"/>
            <w:rFonts w:ascii="仿宋_GB2312" w:eastAsia="仿宋_GB2312" w:hAnsi="仿宋_GB2312" w:cs="仿宋_GB2312" w:hint="eastAsia"/>
            <w:sz w:val="28"/>
            <w:szCs w:val="28"/>
          </w:rPr>
          <w:t>https://ggfw.hrss.gd.gov.cn/employment/internet/portal/#/home</w:t>
        </w:r>
      </w:hyperlink>
      <w:r w:rsidR="007E73C3">
        <w:rPr>
          <w:rFonts w:ascii="仿宋_GB2312" w:eastAsia="仿宋_GB2312" w:hAnsi="仿宋_GB2312" w:cs="仿宋_GB2312" w:hint="eastAsia"/>
          <w:noProof/>
          <w:sz w:val="28"/>
          <w:szCs w:val="28"/>
        </w:rPr>
        <w:drawing>
          <wp:inline distT="0" distB="0" distL="0" distR="0" wp14:anchorId="64556D44" wp14:editId="3F44BF5A">
            <wp:extent cx="5267325" cy="3381375"/>
            <wp:effectExtent l="0" t="0" r="0" b="0"/>
            <wp:docPr id="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A6725" w14:textId="77777777" w:rsidR="00000000" w:rsidRDefault="00000000">
      <w:pPr>
        <w:numPr>
          <w:ilvl w:val="0"/>
          <w:numId w:val="3"/>
        </w:numPr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申请补贴。</w:t>
      </w:r>
    </w:p>
    <w:p w14:paraId="06A3AAD2" w14:textId="77777777" w:rsidR="00000000" w:rsidRDefault="00000000">
      <w:pPr>
        <w:numPr>
          <w:ilvl w:val="0"/>
          <w:numId w:val="4"/>
        </w:numPr>
        <w:ind w:left="-560" w:firstLine="560"/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进入“个人办事”界面，找到“补贴申办”-“求职创业补贴”，点击“立即办理”。</w:t>
      </w:r>
    </w:p>
    <w:p w14:paraId="4FDCEC7E" w14:textId="775EC438" w:rsidR="00000000" w:rsidRDefault="007E73C3">
      <w:pPr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noProof/>
        </w:rPr>
        <w:drawing>
          <wp:inline distT="0" distB="0" distL="0" distR="0" wp14:anchorId="3C4DAEDB" wp14:editId="5E06A069">
            <wp:extent cx="5267325" cy="2981325"/>
            <wp:effectExtent l="0" t="0" r="0" b="0"/>
            <wp:docPr id="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96C12" w14:textId="77777777" w:rsidR="00000000" w:rsidRDefault="00000000">
      <w:pPr>
        <w:numPr>
          <w:ilvl w:val="0"/>
          <w:numId w:val="4"/>
        </w:numPr>
        <w:ind w:left="-560" w:firstLine="560"/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填写补贴申请相关信息，点击“保存”进入下一步，上传附件材料，点击“提交”到毕业院校审核。</w:t>
      </w:r>
    </w:p>
    <w:p w14:paraId="0C63E7A0" w14:textId="77777777" w:rsidR="00000000" w:rsidRDefault="00000000">
      <w:pPr>
        <w:jc w:val="left"/>
        <w:rPr>
          <w:rFonts w:ascii="仿宋_GB2312" w:eastAsia="仿宋_GB2312" w:hAnsi="仿宋_GB2312" w:cs="仿宋_GB2312" w:hint="eastAsia"/>
          <w:b/>
          <w:bCs/>
          <w:color w:val="FF000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sz w:val="28"/>
          <w:szCs w:val="28"/>
        </w:rPr>
        <w:lastRenderedPageBreak/>
        <w:t>注意：毕业院校信息需准确填报，在“毕业院校”处输入关键字搜索并选择列表中的院校，并认真核对院校名称和统一社会信用代码，必须与学校要求的完全一致，否则无法提交到学校进行下一步审核。</w:t>
      </w:r>
    </w:p>
    <w:p w14:paraId="6FB9ACFB" w14:textId="42D4AC35" w:rsidR="00000000" w:rsidRDefault="007E73C3">
      <w:pPr>
        <w:jc w:val="left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6A26722" wp14:editId="3A1F4E2B">
            <wp:extent cx="5267325" cy="7143750"/>
            <wp:effectExtent l="0" t="0" r="0" b="0"/>
            <wp:docPr id="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DFA71" w14:textId="77777777" w:rsidR="00000000" w:rsidRDefault="00000000">
      <w:pPr>
        <w:numPr>
          <w:ilvl w:val="0"/>
          <w:numId w:val="5"/>
        </w:numPr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查询办理进度。</w:t>
      </w:r>
    </w:p>
    <w:p w14:paraId="1BED9233" w14:textId="77777777" w:rsidR="00000000" w:rsidRDefault="00000000">
      <w:pPr>
        <w:numPr>
          <w:ilvl w:val="0"/>
          <w:numId w:val="6"/>
        </w:numPr>
        <w:ind w:firstLine="560"/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学生保存或提交申请后，进入“个人办事”界面，找到“补贴申办”-“求职创业补贴”，点击“进度查询”。</w:t>
      </w:r>
      <w:r>
        <w:rPr>
          <w:rFonts w:ascii="仿宋_GB2312" w:eastAsia="仿宋_GB2312" w:hAnsi="仿宋_GB2312" w:cs="仿宋_GB2312" w:hint="eastAsia"/>
          <w:color w:val="FF0000"/>
          <w:sz w:val="28"/>
          <w:szCs w:val="28"/>
        </w:rPr>
        <w:t>注：在首页右边的“进度查询”无法查询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14:paraId="040E7D81" w14:textId="46534B4C" w:rsidR="00000000" w:rsidRDefault="007E73C3">
      <w:r>
        <w:rPr>
          <w:noProof/>
        </w:rPr>
        <w:drawing>
          <wp:inline distT="0" distB="0" distL="0" distR="0" wp14:anchorId="4F5B6D3A" wp14:editId="317A4113">
            <wp:extent cx="5276850" cy="2524125"/>
            <wp:effectExtent l="0" t="0" r="0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3AF18293" w14:textId="77777777" w:rsidR="00000000" w:rsidRDefault="00000000">
      <w:pPr>
        <w:numPr>
          <w:ilvl w:val="0"/>
          <w:numId w:val="6"/>
        </w:numPr>
        <w:ind w:firstLine="560"/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求职创业补贴学生端进度查询界面，可查看本人保存或提交的求职创业补贴申请，以及查看学校审核状态、人社部门审核状态。对于学校退回的记录，可查看学校退回意见，并进行修改。</w:t>
      </w:r>
    </w:p>
    <w:p w14:paraId="5E2B0A88" w14:textId="31C01F43" w:rsidR="00000000" w:rsidRDefault="007E73C3">
      <w:pPr>
        <w:jc w:val="left"/>
        <w:rPr>
          <w:rFonts w:hint="eastAsia"/>
        </w:rPr>
      </w:pPr>
      <w:r>
        <w:rPr>
          <w:noProof/>
        </w:rPr>
        <w:drawing>
          <wp:inline distT="0" distB="0" distL="0" distR="0" wp14:anchorId="017A16E0" wp14:editId="2EF96A92">
            <wp:extent cx="5276850" cy="1590675"/>
            <wp:effectExtent l="0" t="0" r="0" b="0"/>
            <wp:docPr id="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343FE809" w14:textId="77777777" w:rsidR="00544851" w:rsidRDefault="00544851">
      <w:pPr>
        <w:jc w:val="left"/>
        <w:rPr>
          <w:rFonts w:hint="eastAsia"/>
        </w:rPr>
      </w:pPr>
    </w:p>
    <w:sectPr w:rsidR="005448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58518" w14:textId="77777777" w:rsidR="00363434" w:rsidRDefault="00363434" w:rsidP="004C07AF">
      <w:r>
        <w:separator/>
      </w:r>
    </w:p>
  </w:endnote>
  <w:endnote w:type="continuationSeparator" w:id="0">
    <w:p w14:paraId="0A04D987" w14:textId="77777777" w:rsidR="00363434" w:rsidRDefault="00363434" w:rsidP="004C0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00659" w14:textId="77777777" w:rsidR="00363434" w:rsidRDefault="00363434" w:rsidP="004C07AF">
      <w:r>
        <w:separator/>
      </w:r>
    </w:p>
  </w:footnote>
  <w:footnote w:type="continuationSeparator" w:id="0">
    <w:p w14:paraId="085EEDFB" w14:textId="77777777" w:rsidR="00363434" w:rsidRDefault="00363434" w:rsidP="004C07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10EE4BD"/>
    <w:multiLevelType w:val="singleLevel"/>
    <w:tmpl w:val="810EE4B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851626FE"/>
    <w:multiLevelType w:val="singleLevel"/>
    <w:tmpl w:val="851626F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F20E9E24"/>
    <w:multiLevelType w:val="singleLevel"/>
    <w:tmpl w:val="F20E9E2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 w15:restartNumberingAfterBreak="0">
    <w:nsid w:val="FCDE2F52"/>
    <w:multiLevelType w:val="singleLevel"/>
    <w:tmpl w:val="FCDE2F52"/>
    <w:lvl w:ilvl="0">
      <w:start w:val="1"/>
      <w:numFmt w:val="decimal"/>
      <w:suff w:val="nothing"/>
      <w:lvlText w:val="%1．"/>
      <w:lvlJc w:val="left"/>
      <w:pPr>
        <w:ind w:left="-560" w:firstLine="400"/>
      </w:pPr>
      <w:rPr>
        <w:rFonts w:hint="default"/>
      </w:rPr>
    </w:lvl>
  </w:abstractNum>
  <w:abstractNum w:abstractNumId="4" w15:restartNumberingAfterBreak="0">
    <w:nsid w:val="00000048"/>
    <w:multiLevelType w:val="multilevel"/>
    <w:tmpl w:val="00000048"/>
    <w:lvl w:ilvl="0">
      <w:start w:val="1"/>
      <w:numFmt w:val="chineseCountingThousand"/>
      <w:lvlText w:val="第%1章"/>
      <w:lvlJc w:val="left"/>
      <w:pPr>
        <w:tabs>
          <w:tab w:val="num" w:pos="1152"/>
        </w:tabs>
        <w:ind w:left="1152" w:hanging="432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576"/>
        </w:tabs>
        <w:ind w:left="576" w:hanging="576"/>
      </w:pPr>
      <w:rPr>
        <w:rFonts w:hint="eastAsia"/>
        <w:lang w:val="en-US"/>
      </w:rPr>
    </w:lvl>
    <w:lvl w:ilvl="2">
      <w:start w:val="1"/>
      <w:numFmt w:val="decimal"/>
      <w:isLgl/>
      <w:lvlText w:val="%1.%2.%3"/>
      <w:lvlJc w:val="left"/>
      <w:pPr>
        <w:tabs>
          <w:tab w:val="num" w:pos="862"/>
        </w:tabs>
        <w:ind w:left="862" w:hanging="578"/>
      </w:pPr>
      <w:rPr>
        <w:rFonts w:ascii="华文仿宋" w:eastAsia="华文仿宋" w:hAnsi="华文仿宋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>
      <w:start w:val="1"/>
      <w:numFmt w:val="decimal"/>
      <w:isLgl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150"/>
        </w:tabs>
        <w:ind w:left="1150" w:hanging="1008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5" w15:restartNumberingAfterBreak="0">
    <w:nsid w:val="584A615E"/>
    <w:multiLevelType w:val="multilevel"/>
    <w:tmpl w:val="584A615E"/>
    <w:lvl w:ilvl="0">
      <w:start w:val="1"/>
      <w:numFmt w:val="ideographDigital"/>
      <w:lvlText w:val="第%1章"/>
      <w:lvlJc w:val="left"/>
      <w:pPr>
        <w:tabs>
          <w:tab w:val="num" w:pos="3693"/>
        </w:tabs>
        <w:ind w:left="3693" w:hanging="432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576"/>
        </w:tabs>
        <w:ind w:left="576" w:hanging="576"/>
      </w:pPr>
      <w:rPr>
        <w:rFonts w:ascii="黑体" w:eastAsia="黑体" w:hAnsi="黑体" w:hint="eastAsia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ascii="黑体" w:eastAsia="黑体" w:hint="eastAsia"/>
        <w:b w:val="0"/>
        <w:sz w:val="28"/>
        <w:szCs w:val="28"/>
        <w:lang w:val="en-US"/>
      </w:rPr>
    </w:lvl>
    <w:lvl w:ilvl="3">
      <w:start w:val="1"/>
      <w:numFmt w:val="decimal"/>
      <w:isLgl/>
      <w:lvlText w:val="%1.%2.%3.%4"/>
      <w:lvlJc w:val="left"/>
      <w:pPr>
        <w:tabs>
          <w:tab w:val="num" w:pos="864"/>
        </w:tabs>
        <w:ind w:left="864" w:hanging="864"/>
      </w:pPr>
      <w:rPr>
        <w:rFonts w:ascii="黑体" w:eastAsia="黑体"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 w16cid:durableId="1160803911">
    <w:abstractNumId w:val="4"/>
  </w:num>
  <w:num w:numId="2" w16cid:durableId="1672683250">
    <w:abstractNumId w:val="5"/>
  </w:num>
  <w:num w:numId="3" w16cid:durableId="1836139907">
    <w:abstractNumId w:val="0"/>
  </w:num>
  <w:num w:numId="4" w16cid:durableId="1898589126">
    <w:abstractNumId w:val="2"/>
  </w:num>
  <w:num w:numId="5" w16cid:durableId="284889957">
    <w:abstractNumId w:val="1"/>
  </w:num>
  <w:num w:numId="6" w16cid:durableId="8444363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YzNjBkOTgyNWQ1YTMxYzM3MzMwNWFiODNmOWIzYWMifQ=="/>
  </w:docVars>
  <w:rsids>
    <w:rsidRoot w:val="004C07AF"/>
    <w:rsid w:val="000F5645"/>
    <w:rsid w:val="00363434"/>
    <w:rsid w:val="004C07AF"/>
    <w:rsid w:val="00544851"/>
    <w:rsid w:val="007E73C3"/>
    <w:rsid w:val="042913CB"/>
    <w:rsid w:val="06231E4A"/>
    <w:rsid w:val="08096ED2"/>
    <w:rsid w:val="08FD6B36"/>
    <w:rsid w:val="09B90E79"/>
    <w:rsid w:val="0AA55709"/>
    <w:rsid w:val="0C413E05"/>
    <w:rsid w:val="0C48260B"/>
    <w:rsid w:val="0DC363ED"/>
    <w:rsid w:val="123D6042"/>
    <w:rsid w:val="149503B7"/>
    <w:rsid w:val="160E6673"/>
    <w:rsid w:val="1720040C"/>
    <w:rsid w:val="17824C23"/>
    <w:rsid w:val="1B0F0EC3"/>
    <w:rsid w:val="1B79633D"/>
    <w:rsid w:val="1B9118D8"/>
    <w:rsid w:val="21311468"/>
    <w:rsid w:val="215D3A7F"/>
    <w:rsid w:val="23BC326A"/>
    <w:rsid w:val="259E3732"/>
    <w:rsid w:val="26A821CC"/>
    <w:rsid w:val="2AFE060C"/>
    <w:rsid w:val="2F300FB0"/>
    <w:rsid w:val="2F48454C"/>
    <w:rsid w:val="302218DD"/>
    <w:rsid w:val="313C1E8F"/>
    <w:rsid w:val="337050A9"/>
    <w:rsid w:val="34C847E9"/>
    <w:rsid w:val="3633728A"/>
    <w:rsid w:val="3660217B"/>
    <w:rsid w:val="37174BEB"/>
    <w:rsid w:val="39333B77"/>
    <w:rsid w:val="3BF82E56"/>
    <w:rsid w:val="40A06C04"/>
    <w:rsid w:val="4182744A"/>
    <w:rsid w:val="44882904"/>
    <w:rsid w:val="45813EBC"/>
    <w:rsid w:val="4B8D5369"/>
    <w:rsid w:val="4B9009B5"/>
    <w:rsid w:val="4E051D48"/>
    <w:rsid w:val="4F3021BF"/>
    <w:rsid w:val="50760AC1"/>
    <w:rsid w:val="511354FE"/>
    <w:rsid w:val="54040192"/>
    <w:rsid w:val="5425781E"/>
    <w:rsid w:val="547A5F32"/>
    <w:rsid w:val="55035F6A"/>
    <w:rsid w:val="550D751A"/>
    <w:rsid w:val="564B02FA"/>
    <w:rsid w:val="57D92987"/>
    <w:rsid w:val="58044C05"/>
    <w:rsid w:val="5BCE7A03"/>
    <w:rsid w:val="5C097ECF"/>
    <w:rsid w:val="5C5538C6"/>
    <w:rsid w:val="5DBE3DC1"/>
    <w:rsid w:val="5E03770C"/>
    <w:rsid w:val="5E084D23"/>
    <w:rsid w:val="5E2F0501"/>
    <w:rsid w:val="5F5875E4"/>
    <w:rsid w:val="634366DB"/>
    <w:rsid w:val="64151F48"/>
    <w:rsid w:val="648D1ADE"/>
    <w:rsid w:val="675B6199"/>
    <w:rsid w:val="67B33F51"/>
    <w:rsid w:val="6EF72976"/>
    <w:rsid w:val="701424B2"/>
    <w:rsid w:val="75063912"/>
    <w:rsid w:val="75265D63"/>
    <w:rsid w:val="756C44E1"/>
    <w:rsid w:val="776A2AD0"/>
    <w:rsid w:val="77A96E95"/>
    <w:rsid w:val="79E87A8A"/>
    <w:rsid w:val="7A6C06BC"/>
    <w:rsid w:val="7C2B1EB0"/>
    <w:rsid w:val="7E5C27F5"/>
    <w:rsid w:val="7E95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EFF54E"/>
  <w15:chartTrackingRefBased/>
  <w15:docId w15:val="{F43A2D27-AD5B-4892-B774-F89B883B1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tabs>
        <w:tab w:val="left" w:pos="-31"/>
        <w:tab w:val="left" w:pos="576"/>
        <w:tab w:val="left" w:pos="1152"/>
      </w:tabs>
      <w:spacing w:before="260" w:after="260"/>
      <w:outlineLvl w:val="1"/>
    </w:pPr>
    <w:rPr>
      <w:rFonts w:ascii="Arial" w:eastAsia="华文细黑" w:hAnsi="Arial"/>
      <w:b/>
      <w:bCs/>
      <w:sz w:val="32"/>
      <w:szCs w:val="32"/>
    </w:rPr>
  </w:style>
  <w:style w:type="paragraph" w:styleId="3">
    <w:name w:val="heading 3"/>
    <w:basedOn w:val="a"/>
    <w:next w:val="a"/>
    <w:uiPriority w:val="9"/>
    <w:qFormat/>
    <w:pPr>
      <w:keepNext/>
      <w:keepLines/>
      <w:numPr>
        <w:ilvl w:val="2"/>
        <w:numId w:val="2"/>
      </w:numPr>
      <w:tabs>
        <w:tab w:val="left" w:pos="720"/>
      </w:tabs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20"/>
    </w:pPr>
  </w:style>
  <w:style w:type="paragraph" w:styleId="a4">
    <w:name w:val="Body Text First Indent"/>
    <w:basedOn w:val="a3"/>
    <w:qFormat/>
    <w:pPr>
      <w:ind w:firstLineChars="100" w:firstLine="420"/>
    </w:pPr>
  </w:style>
  <w:style w:type="character" w:styleId="a5">
    <w:name w:val="Hyperlink"/>
    <w:rPr>
      <w:color w:val="0000FF"/>
      <w:u w:val="single"/>
    </w:rPr>
  </w:style>
  <w:style w:type="paragraph" w:customStyle="1" w:styleId="0427-3-1">
    <w:name w:val="0427-3-1"/>
    <w:basedOn w:val="3"/>
    <w:qFormat/>
    <w:pPr>
      <w:spacing w:beforeLines="20" w:before="20" w:afterLines="20" w:after="20" w:line="360" w:lineRule="auto"/>
    </w:pPr>
    <w:rPr>
      <w:rFonts w:ascii="黑体" w:eastAsia="黑体" w:hAnsi="黑体"/>
      <w:b w:val="0"/>
      <w:sz w:val="28"/>
      <w:szCs w:val="28"/>
    </w:rPr>
  </w:style>
  <w:style w:type="paragraph" w:styleId="a6">
    <w:name w:val="header"/>
    <w:basedOn w:val="a"/>
    <w:link w:val="a7"/>
    <w:rsid w:val="004C07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4C07AF"/>
    <w:rPr>
      <w:kern w:val="2"/>
      <w:sz w:val="18"/>
      <w:szCs w:val="18"/>
    </w:rPr>
  </w:style>
  <w:style w:type="paragraph" w:styleId="a8">
    <w:name w:val="footer"/>
    <w:basedOn w:val="a"/>
    <w:link w:val="a9"/>
    <w:rsid w:val="004C0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4C07A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hyperlink" Target="https://ggfw.hrss.gd.gov.cn/employment/internet/portal/#/hom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Links>
    <vt:vector size="6" baseType="variant">
      <vt:variant>
        <vt:i4>3342444</vt:i4>
      </vt:variant>
      <vt:variant>
        <vt:i4>0</vt:i4>
      </vt:variant>
      <vt:variant>
        <vt:i4>0</vt:i4>
      </vt:variant>
      <vt:variant>
        <vt:i4>5</vt:i4>
      </vt:variant>
      <vt:variant>
        <vt:lpwstr>https://ggfw.hrss.gd.gov.cn/employment/internet/portal/</vt:lpwstr>
      </vt:variant>
      <vt:variant>
        <vt:lpwstr>/home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Administrator</cp:lastModifiedBy>
  <cp:revision>2</cp:revision>
  <dcterms:created xsi:type="dcterms:W3CDTF">2025-09-03T00:26:00Z</dcterms:created>
  <dcterms:modified xsi:type="dcterms:W3CDTF">2025-09-03T00:26:00Z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C721917139B94DD0AF420281605F1EE4_12</vt:lpwstr>
  </property>
  <property fmtid="{D5CDD505-2E9C-101B-9397-08002B2CF9AE}" pid="4" name="KSOTemplateDocerSaveRecord">
    <vt:lpwstr>eyJoZGlkIjoiN2YzNjBkOTgyNWQ1YTMxYzM3MzMwNWFiODNmOWIzYWMiLCJ1c2VySWQiOiI4MDQ2MzE0MjQifQ==</vt:lpwstr>
  </property>
</Properties>
</file>